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A92" w:rsidRDefault="00D63A92" w:rsidP="00D63A92">
      <w:pPr>
        <w:pStyle w:val="NormalWeb"/>
        <w:rPr>
          <w:color w:val="000000"/>
          <w:sz w:val="27"/>
          <w:szCs w:val="27"/>
        </w:rPr>
      </w:pPr>
      <w:r>
        <w:rPr>
          <w:rFonts w:ascii="Courier" w:hAnsi="Courier"/>
          <w:b/>
          <w:bCs/>
          <w:color w:val="000000"/>
          <w:sz w:val="27"/>
          <w:szCs w:val="27"/>
        </w:rPr>
        <w:t>Form 19.</w:t>
      </w:r>
    </w:p>
    <w:p w:rsidR="00D63A92" w:rsidRDefault="00D63A92" w:rsidP="00D63A92">
      <w:pPr>
        <w:pStyle w:val="NormalWeb"/>
        <w:rPr>
          <w:color w:val="000000"/>
          <w:sz w:val="27"/>
          <w:szCs w:val="27"/>
        </w:rPr>
      </w:pPr>
      <w:r>
        <w:rPr>
          <w:rFonts w:ascii="Courier" w:hAnsi="Courier"/>
          <w:color w:val="000000"/>
          <w:sz w:val="27"/>
          <w:szCs w:val="27"/>
        </w:rPr>
        <w:t>[Caption]</w:t>
      </w:r>
    </w:p>
    <w:p w:rsidR="00D63A92" w:rsidRDefault="00D63A92" w:rsidP="00D63A92">
      <w:pPr>
        <w:pStyle w:val="NormalWeb"/>
        <w:rPr>
          <w:color w:val="000000"/>
          <w:sz w:val="27"/>
          <w:szCs w:val="27"/>
        </w:rPr>
      </w:pPr>
      <w:r>
        <w:rPr>
          <w:rFonts w:ascii="Courier" w:hAnsi="Courier"/>
          <w:color w:val="000000"/>
          <w:sz w:val="27"/>
          <w:szCs w:val="27"/>
        </w:rPr>
        <w:t>APPRAISAL</w:t>
      </w:r>
    </w:p>
    <w:p w:rsidR="00D63A92" w:rsidRDefault="00D63A92" w:rsidP="00D63A92">
      <w:pPr>
        <w:pStyle w:val="NormalWeb"/>
        <w:rPr>
          <w:color w:val="000000"/>
          <w:sz w:val="27"/>
          <w:szCs w:val="27"/>
        </w:rPr>
      </w:pPr>
      <w:r>
        <w:rPr>
          <w:rFonts w:ascii="Courier" w:hAnsi="Courier"/>
          <w:color w:val="000000"/>
          <w:sz w:val="27"/>
          <w:szCs w:val="27"/>
        </w:rPr>
        <w:t>The undersigned, ________, ________ and ________, having been appointed to appraise the property described below, represented to us by ________ as ________ to be property of the captioned estate, do appraise the value of each item as:</w:t>
      </w:r>
    </w:p>
    <w:p w:rsidR="00D63A92" w:rsidRDefault="00D63A92" w:rsidP="00D63A92">
      <w:pPr>
        <w:pStyle w:val="NormalWeb"/>
        <w:rPr>
          <w:color w:val="000000"/>
          <w:sz w:val="27"/>
          <w:szCs w:val="27"/>
        </w:rPr>
      </w:pPr>
      <w:r>
        <w:rPr>
          <w:rFonts w:ascii="Courier" w:hAnsi="Courier"/>
          <w:color w:val="000000"/>
          <w:sz w:val="27"/>
          <w:szCs w:val="27"/>
        </w:rPr>
        <w:t>REAL ESTATE</w:t>
      </w:r>
    </w:p>
    <w:p w:rsidR="00D63A92" w:rsidRDefault="00D63A92" w:rsidP="00D63A92">
      <w:pPr>
        <w:pStyle w:val="NormalWeb"/>
        <w:rPr>
          <w:color w:val="000000"/>
          <w:sz w:val="27"/>
          <w:szCs w:val="27"/>
        </w:rPr>
      </w:pPr>
      <w:r>
        <w:rPr>
          <w:rFonts w:ascii="Courier" w:hAnsi="Courier"/>
          <w:color w:val="000000"/>
          <w:sz w:val="27"/>
          <w:szCs w:val="27"/>
        </w:rPr>
        <w:t>Legal Description of Property and</w:t>
      </w:r>
      <w:r>
        <w:rPr>
          <w:rFonts w:ascii="Courier" w:hAnsi="Courier"/>
          <w:color w:val="000000"/>
          <w:sz w:val="27"/>
          <w:szCs w:val="27"/>
        </w:rPr>
        <w:tab/>
      </w:r>
      <w:r>
        <w:rPr>
          <w:rFonts w:ascii="Courier" w:hAnsi="Courier"/>
          <w:color w:val="000000"/>
          <w:sz w:val="27"/>
          <w:szCs w:val="27"/>
        </w:rPr>
        <w:tab/>
      </w:r>
      <w:r>
        <w:rPr>
          <w:rFonts w:ascii="Courier" w:hAnsi="Courier"/>
          <w:color w:val="000000"/>
          <w:sz w:val="27"/>
          <w:szCs w:val="27"/>
        </w:rPr>
        <w:tab/>
        <w:t>Value</w:t>
      </w:r>
    </w:p>
    <w:p w:rsidR="00D63A92" w:rsidRDefault="00D63A92" w:rsidP="00D63A92">
      <w:pPr>
        <w:pStyle w:val="NormalWeb"/>
        <w:rPr>
          <w:rFonts w:ascii="Courier" w:hAnsi="Courier"/>
          <w:color w:val="000000"/>
          <w:sz w:val="27"/>
          <w:szCs w:val="27"/>
        </w:rPr>
      </w:pPr>
      <w:r>
        <w:rPr>
          <w:rFonts w:ascii="Courier" w:hAnsi="Courier"/>
          <w:color w:val="000000"/>
          <w:sz w:val="27"/>
          <w:szCs w:val="27"/>
        </w:rPr>
        <w:t xml:space="preserve">Interest Therein Owned by the Estate </w:t>
      </w:r>
    </w:p>
    <w:p w:rsidR="00D63A92" w:rsidRDefault="00D63A92" w:rsidP="00D63A92">
      <w:pPr>
        <w:pStyle w:val="NormalWeb"/>
        <w:rPr>
          <w:rFonts w:ascii="Courier" w:hAnsi="Courier"/>
          <w:color w:val="000000"/>
          <w:sz w:val="27"/>
          <w:szCs w:val="27"/>
        </w:rPr>
      </w:pPr>
      <w:r>
        <w:rPr>
          <w:rFonts w:ascii="Courier" w:hAnsi="Courier"/>
          <w:color w:val="000000"/>
          <w:sz w:val="27"/>
          <w:szCs w:val="27"/>
        </w:rPr>
        <w:t xml:space="preserve">_________________________________ </w:t>
      </w:r>
      <w:r>
        <w:rPr>
          <w:rFonts w:ascii="Courier" w:hAnsi="Courier"/>
          <w:color w:val="000000"/>
          <w:sz w:val="27"/>
          <w:szCs w:val="27"/>
        </w:rPr>
        <w:tab/>
      </w:r>
      <w:r>
        <w:rPr>
          <w:rFonts w:ascii="Courier" w:hAnsi="Courier"/>
          <w:color w:val="000000"/>
          <w:sz w:val="27"/>
          <w:szCs w:val="27"/>
        </w:rPr>
        <w:tab/>
      </w:r>
      <w:r>
        <w:rPr>
          <w:rFonts w:ascii="Courier" w:hAnsi="Courier"/>
          <w:color w:val="000000"/>
          <w:sz w:val="27"/>
          <w:szCs w:val="27"/>
        </w:rPr>
        <w:tab/>
        <w:t>$ _______</w:t>
      </w:r>
    </w:p>
    <w:p w:rsidR="00D63A92" w:rsidRDefault="00D63A92" w:rsidP="00D63A92">
      <w:pPr>
        <w:pStyle w:val="NormalWeb"/>
        <w:rPr>
          <w:color w:val="000000"/>
          <w:sz w:val="27"/>
          <w:szCs w:val="27"/>
        </w:rPr>
      </w:pPr>
      <w:r>
        <w:rPr>
          <w:rFonts w:ascii="Courier" w:hAnsi="Courier"/>
          <w:color w:val="000000"/>
          <w:sz w:val="27"/>
          <w:szCs w:val="27"/>
        </w:rPr>
        <w:t>_________________________________</w:t>
      </w:r>
      <w:r>
        <w:rPr>
          <w:rFonts w:ascii="Courier" w:hAnsi="Courier"/>
          <w:color w:val="000000"/>
          <w:sz w:val="27"/>
          <w:szCs w:val="27"/>
        </w:rPr>
        <w:tab/>
      </w:r>
      <w:r>
        <w:rPr>
          <w:rFonts w:ascii="Courier" w:hAnsi="Courier"/>
          <w:color w:val="000000"/>
          <w:sz w:val="27"/>
          <w:szCs w:val="27"/>
        </w:rPr>
        <w:tab/>
      </w:r>
      <w:r>
        <w:rPr>
          <w:rFonts w:ascii="Courier" w:hAnsi="Courier"/>
          <w:color w:val="000000"/>
          <w:sz w:val="27"/>
          <w:szCs w:val="27"/>
        </w:rPr>
        <w:tab/>
        <w:t>$ _______</w:t>
      </w:r>
    </w:p>
    <w:p w:rsidR="00D63A92" w:rsidRDefault="00D63A92" w:rsidP="00D63A92">
      <w:pPr>
        <w:pStyle w:val="NormalWeb"/>
        <w:rPr>
          <w:color w:val="000000"/>
          <w:sz w:val="27"/>
          <w:szCs w:val="27"/>
        </w:rPr>
      </w:pPr>
      <w:r>
        <w:rPr>
          <w:rFonts w:ascii="Courier" w:hAnsi="Courier"/>
          <w:color w:val="000000"/>
          <w:sz w:val="27"/>
          <w:szCs w:val="27"/>
        </w:rPr>
        <w:t>Total Value: $ ________</w:t>
      </w:r>
    </w:p>
    <w:p w:rsidR="00D63A92" w:rsidRDefault="00D63A92" w:rsidP="00D63A92">
      <w:pPr>
        <w:pStyle w:val="NormalWeb"/>
        <w:rPr>
          <w:color w:val="000000"/>
          <w:sz w:val="27"/>
          <w:szCs w:val="27"/>
        </w:rPr>
      </w:pPr>
      <w:r>
        <w:rPr>
          <w:rFonts w:ascii="Courier" w:hAnsi="Courier"/>
          <w:color w:val="000000"/>
          <w:sz w:val="27"/>
          <w:szCs w:val="27"/>
        </w:rPr>
        <w:t>Each of the undersigned states on oath that [he] [she] is not interested in the estate, the property appraised, or the sale of any of this property; that [he] [she] believes [himself] [herself] to be well informed concerning the value of the property appraised; and that the foregoing appraisal is on the basis of the full and fair value of the property.</w:t>
      </w:r>
    </w:p>
    <w:p w:rsidR="00D63A92" w:rsidRDefault="00D63A92" w:rsidP="00D63A92">
      <w:pPr>
        <w:rPr>
          <w:rFonts w:ascii="Courier New" w:hAnsi="Courier New" w:cs="Courier New"/>
          <w:sz w:val="27"/>
          <w:szCs w:val="27"/>
        </w:rPr>
      </w:pPr>
      <w:r w:rsidRPr="003D0901">
        <w:rPr>
          <w:rFonts w:ascii="Courier New" w:hAnsi="Courier New" w:cs="Courier New"/>
          <w:sz w:val="27"/>
          <w:szCs w:val="27"/>
        </w:rPr>
        <w:t>Date: _________, ___.</w:t>
      </w:r>
    </w:p>
    <w:p w:rsidR="00D63A92" w:rsidRDefault="00D63A92" w:rsidP="00D63A92">
      <w:pPr>
        <w:rPr>
          <w:rFonts w:ascii="Courier New" w:hAnsi="Courier New" w:cs="Courier New"/>
          <w:sz w:val="27"/>
          <w:szCs w:val="27"/>
        </w:rPr>
      </w:pPr>
      <w:r w:rsidRPr="003D0901">
        <w:rPr>
          <w:rFonts w:ascii="Courier New" w:hAnsi="Courier New" w:cs="Courier New"/>
          <w:sz w:val="27"/>
          <w:szCs w:val="27"/>
        </w:rPr>
        <w:t xml:space="preserve"> </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sidRPr="003D0901">
        <w:rPr>
          <w:rFonts w:ascii="Courier New" w:hAnsi="Courier New" w:cs="Courier New"/>
          <w:sz w:val="27"/>
          <w:szCs w:val="27"/>
        </w:rPr>
        <w:t xml:space="preserve">_________________________________ </w:t>
      </w:r>
    </w:p>
    <w:p w:rsidR="00D63A92" w:rsidRDefault="00D63A92" w:rsidP="00D63A92">
      <w:pPr>
        <w:ind w:left="2880" w:firstLine="720"/>
        <w:rPr>
          <w:rFonts w:ascii="Courier New" w:hAnsi="Courier New" w:cs="Courier New"/>
          <w:sz w:val="27"/>
          <w:szCs w:val="27"/>
        </w:rPr>
      </w:pPr>
      <w:r w:rsidRPr="003D0901">
        <w:rPr>
          <w:rFonts w:ascii="Courier New" w:hAnsi="Courier New" w:cs="Courier New"/>
          <w:sz w:val="27"/>
          <w:szCs w:val="27"/>
        </w:rPr>
        <w:t xml:space="preserve">[Signature] </w:t>
      </w:r>
      <w:r>
        <w:rPr>
          <w:rFonts w:ascii="Courier New" w:hAnsi="Courier New" w:cs="Courier New"/>
          <w:sz w:val="27"/>
          <w:szCs w:val="27"/>
        </w:rPr>
        <w:t>[Appraiser]</w:t>
      </w:r>
    </w:p>
    <w:p w:rsidR="00D63A92" w:rsidRDefault="00D63A92" w:rsidP="00D63A92">
      <w:pPr>
        <w:ind w:left="2880" w:firstLine="720"/>
        <w:rPr>
          <w:rFonts w:ascii="Courier New" w:hAnsi="Courier New" w:cs="Courier New"/>
          <w:sz w:val="27"/>
          <w:szCs w:val="27"/>
        </w:rPr>
      </w:pPr>
      <w:r w:rsidRPr="003D0901">
        <w:rPr>
          <w:rFonts w:ascii="Courier New" w:hAnsi="Courier New" w:cs="Courier New"/>
          <w:sz w:val="27"/>
          <w:szCs w:val="27"/>
        </w:rPr>
        <w:t xml:space="preserve">_________________________________ </w:t>
      </w:r>
    </w:p>
    <w:p w:rsidR="00D63A92" w:rsidRDefault="00D63A92" w:rsidP="00D63A92">
      <w:pPr>
        <w:ind w:left="2880" w:firstLine="720"/>
        <w:rPr>
          <w:rFonts w:ascii="Courier New" w:hAnsi="Courier New" w:cs="Courier New"/>
          <w:sz w:val="27"/>
          <w:szCs w:val="27"/>
        </w:rPr>
      </w:pPr>
      <w:r w:rsidRPr="003D0901">
        <w:rPr>
          <w:rFonts w:ascii="Courier New" w:hAnsi="Courier New" w:cs="Courier New"/>
          <w:sz w:val="27"/>
          <w:szCs w:val="27"/>
        </w:rPr>
        <w:t xml:space="preserve">[Print Name] </w:t>
      </w:r>
    </w:p>
    <w:p w:rsidR="00D63A92" w:rsidRDefault="00D63A92" w:rsidP="00D63A92">
      <w:pPr>
        <w:ind w:left="2880" w:firstLine="720"/>
        <w:rPr>
          <w:rFonts w:ascii="Courier New" w:hAnsi="Courier New" w:cs="Courier New"/>
          <w:sz w:val="27"/>
          <w:szCs w:val="27"/>
        </w:rPr>
      </w:pPr>
      <w:r w:rsidRPr="003D0901">
        <w:rPr>
          <w:rFonts w:ascii="Courier New" w:hAnsi="Courier New" w:cs="Courier New"/>
          <w:sz w:val="27"/>
          <w:szCs w:val="27"/>
        </w:rPr>
        <w:t xml:space="preserve">_________________________________ </w:t>
      </w:r>
    </w:p>
    <w:p w:rsidR="00D63A92" w:rsidRDefault="00D63A92" w:rsidP="00D63A92">
      <w:pPr>
        <w:ind w:left="2880" w:firstLine="720"/>
        <w:rPr>
          <w:rFonts w:ascii="Courier New" w:hAnsi="Courier New" w:cs="Courier New"/>
          <w:sz w:val="27"/>
          <w:szCs w:val="27"/>
        </w:rPr>
      </w:pPr>
      <w:r w:rsidRPr="003D0901">
        <w:rPr>
          <w:rFonts w:ascii="Courier New" w:hAnsi="Courier New" w:cs="Courier New"/>
          <w:sz w:val="27"/>
          <w:szCs w:val="27"/>
        </w:rPr>
        <w:t xml:space="preserve">_________________________________ </w:t>
      </w:r>
    </w:p>
    <w:p w:rsidR="00D63A92" w:rsidRDefault="00D63A92" w:rsidP="00D63A92">
      <w:pPr>
        <w:ind w:left="3600"/>
        <w:rPr>
          <w:rFonts w:ascii="Courier New" w:hAnsi="Courier New" w:cs="Courier New"/>
          <w:sz w:val="27"/>
          <w:szCs w:val="27"/>
        </w:rPr>
      </w:pPr>
      <w:r w:rsidRPr="003D0901">
        <w:rPr>
          <w:rFonts w:ascii="Courier New" w:hAnsi="Courier New" w:cs="Courier New"/>
          <w:sz w:val="27"/>
          <w:szCs w:val="27"/>
        </w:rPr>
        <w:lastRenderedPageBreak/>
        <w:t xml:space="preserve">[Address] _________________________________ </w:t>
      </w:r>
    </w:p>
    <w:p w:rsidR="00D63A92" w:rsidRDefault="00D63A92" w:rsidP="00D63A92">
      <w:pPr>
        <w:ind w:left="2880" w:firstLine="720"/>
        <w:rPr>
          <w:rFonts w:ascii="Courier New" w:hAnsi="Courier New" w:cs="Courier New"/>
          <w:sz w:val="27"/>
          <w:szCs w:val="27"/>
        </w:rPr>
      </w:pPr>
      <w:r w:rsidRPr="003D0901">
        <w:rPr>
          <w:rFonts w:ascii="Courier New" w:hAnsi="Courier New" w:cs="Courier New"/>
          <w:sz w:val="27"/>
          <w:szCs w:val="27"/>
        </w:rPr>
        <w:t xml:space="preserve">[Telephone Number] </w:t>
      </w:r>
    </w:p>
    <w:p w:rsidR="00D63A92" w:rsidRDefault="00D63A92" w:rsidP="00D63A92">
      <w:pPr>
        <w:ind w:left="2880" w:firstLine="720"/>
        <w:rPr>
          <w:rFonts w:ascii="Courier New" w:hAnsi="Courier New" w:cs="Courier New"/>
          <w:sz w:val="27"/>
          <w:szCs w:val="27"/>
        </w:rPr>
      </w:pPr>
      <w:r w:rsidRPr="003D0901">
        <w:rPr>
          <w:rFonts w:ascii="Courier New" w:hAnsi="Courier New" w:cs="Courier New"/>
          <w:sz w:val="27"/>
          <w:szCs w:val="27"/>
        </w:rPr>
        <w:t xml:space="preserve">_________________________________ </w:t>
      </w:r>
    </w:p>
    <w:p w:rsidR="00D63A92" w:rsidRDefault="00D63A92" w:rsidP="00D63A92">
      <w:pPr>
        <w:ind w:left="2880" w:firstLine="720"/>
        <w:rPr>
          <w:rFonts w:ascii="Courier New" w:hAnsi="Courier New" w:cs="Courier New"/>
          <w:sz w:val="27"/>
          <w:szCs w:val="27"/>
        </w:rPr>
      </w:pPr>
      <w:r w:rsidRPr="003D0901">
        <w:rPr>
          <w:rFonts w:ascii="Courier New" w:hAnsi="Courier New" w:cs="Courier New"/>
          <w:sz w:val="27"/>
          <w:szCs w:val="27"/>
        </w:rPr>
        <w:t xml:space="preserve">[Email Address] </w:t>
      </w:r>
    </w:p>
    <w:p w:rsidR="00D63A92" w:rsidRDefault="00D63A92" w:rsidP="00D63A92">
      <w:pPr>
        <w:rPr>
          <w:rFonts w:ascii="Courier New" w:hAnsi="Courier New" w:cs="Courier New"/>
          <w:sz w:val="27"/>
          <w:szCs w:val="27"/>
        </w:rPr>
      </w:pPr>
    </w:p>
    <w:p w:rsidR="00D63A92" w:rsidRDefault="00D63A92" w:rsidP="00D63A92">
      <w:pPr>
        <w:rPr>
          <w:rFonts w:ascii="Courier New" w:hAnsi="Courier New" w:cs="Courier New"/>
          <w:sz w:val="27"/>
          <w:szCs w:val="27"/>
        </w:rPr>
      </w:pPr>
      <w:r w:rsidRPr="003D0901">
        <w:rPr>
          <w:rFonts w:ascii="Courier New" w:hAnsi="Courier New" w:cs="Courier New"/>
          <w:sz w:val="27"/>
          <w:szCs w:val="27"/>
        </w:rPr>
        <w:t xml:space="preserve">[Affidavit] </w:t>
      </w:r>
    </w:p>
    <w:p w:rsidR="00D63A92" w:rsidRDefault="00D63A92" w:rsidP="00D63A92">
      <w:pPr>
        <w:pStyle w:val="NormalWeb"/>
        <w:rPr>
          <w:color w:val="000000"/>
          <w:sz w:val="27"/>
          <w:szCs w:val="27"/>
        </w:rPr>
      </w:pPr>
    </w:p>
    <w:p w:rsidR="00D63A92" w:rsidRPr="003D0901" w:rsidRDefault="00D63A92" w:rsidP="00D63A92">
      <w:pPr>
        <w:rPr>
          <w:rFonts w:ascii="Courier New" w:hAnsi="Courier New" w:cs="Courier New"/>
          <w:sz w:val="27"/>
          <w:szCs w:val="27"/>
        </w:rPr>
      </w:pPr>
      <w:r>
        <w:rPr>
          <w:rFonts w:ascii="Courier" w:hAnsi="Courier"/>
          <w:b/>
          <w:bCs/>
          <w:color w:val="000000"/>
          <w:sz w:val="27"/>
          <w:szCs w:val="27"/>
        </w:rPr>
        <w:t>Reporter's Note to Form 19:</w:t>
      </w:r>
      <w:r>
        <w:rPr>
          <w:rFonts w:ascii="Courier" w:hAnsi="Courier"/>
          <w:color w:val="000000"/>
          <w:sz w:val="27"/>
          <w:szCs w:val="27"/>
        </w:rPr>
        <w:t> </w:t>
      </w:r>
      <w:r>
        <w:rPr>
          <w:rFonts w:ascii="Courier" w:hAnsi="Courier"/>
          <w:i/>
          <w:iCs/>
          <w:color w:val="000000"/>
          <w:sz w:val="27"/>
          <w:szCs w:val="27"/>
        </w:rPr>
        <w:t>See</w:t>
      </w:r>
      <w:r>
        <w:rPr>
          <w:rFonts w:ascii="Courier" w:hAnsi="Courier"/>
          <w:color w:val="000000"/>
          <w:sz w:val="27"/>
          <w:szCs w:val="27"/>
        </w:rPr>
        <w:t> Ark. Code Ann. § 28-51-302. This form is to be used by personal representatives and guardians of estates when real estate of the decedent or ward is to be sold, and in sales of personal property when an appraisal is required by the court. The court may approve the appointment of one appraiser instead of the three contemplated by the form to appraise real property, unless an heir or beneficiary of the estate objects. By statute, the appraisers must certify the appraisal under oath. Ark. Code Ann. § 28-51-302(b).</w:t>
      </w:r>
      <w:r w:rsidRPr="00950A4F">
        <w:rPr>
          <w:rFonts w:ascii="Courier New" w:hAnsi="Courier New" w:cs="Courier New"/>
          <w:b/>
          <w:sz w:val="27"/>
          <w:szCs w:val="27"/>
        </w:rPr>
        <w:t xml:space="preserve"> </w:t>
      </w:r>
      <w:r w:rsidRPr="003D0901">
        <w:rPr>
          <w:rFonts w:ascii="Courier New" w:hAnsi="Courier New" w:cs="Courier New"/>
          <w:b/>
          <w:sz w:val="27"/>
          <w:szCs w:val="27"/>
        </w:rPr>
        <w:t>Note (2019):</w:t>
      </w:r>
      <w:r w:rsidRPr="003D0901">
        <w:rPr>
          <w:rFonts w:ascii="Courier New" w:hAnsi="Courier New" w:cs="Courier New"/>
          <w:sz w:val="27"/>
          <w:szCs w:val="27"/>
        </w:rPr>
        <w:t xml:space="preserve"> The form was revised to provide for contact information.</w:t>
      </w:r>
    </w:p>
    <w:p w:rsidR="00A91C0A" w:rsidRDefault="00A91C0A">
      <w:bookmarkStart w:id="0" w:name="_GoBack"/>
      <w:bookmarkEnd w:id="0"/>
    </w:p>
    <w:sectPr w:rsidR="00A91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92"/>
    <w:rsid w:val="00A91C0A"/>
    <w:rsid w:val="00D63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E0AF7B-D485-4D01-B2B9-664BB342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3A9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3A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Lillie C. Amonette</dc:creator>
  <cp:keywords/>
  <dc:description/>
  <cp:lastModifiedBy>Lillie C. Amonette</cp:lastModifiedBy>
  <cp:revision>1</cp:revision>
  <dcterms:created xsi:type="dcterms:W3CDTF">2018-11-07T19:42:00Z</dcterms:created>
  <dcterms:modified xsi:type="dcterms:W3CDTF">2018-11-07T19:43:00Z</dcterms:modified>
</cp:coreProperties>
</file>