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12B" w:rsidRDefault="00D2712B" w:rsidP="00D2712B">
      <w:pPr>
        <w:pStyle w:val="NormalWeb"/>
        <w:rPr>
          <w:color w:val="000000"/>
          <w:sz w:val="27"/>
          <w:szCs w:val="27"/>
        </w:rPr>
      </w:pPr>
      <w:r>
        <w:rPr>
          <w:rFonts w:ascii="Courier" w:hAnsi="Courier"/>
          <w:b/>
          <w:bCs/>
          <w:color w:val="000000"/>
          <w:sz w:val="27"/>
          <w:szCs w:val="27"/>
        </w:rPr>
        <w:t>Form 10.</w:t>
      </w:r>
    </w:p>
    <w:p w:rsidR="00D2712B" w:rsidRDefault="00D2712B" w:rsidP="00D2712B">
      <w:pPr>
        <w:pStyle w:val="NormalWeb"/>
        <w:rPr>
          <w:color w:val="000000"/>
          <w:sz w:val="27"/>
          <w:szCs w:val="27"/>
        </w:rPr>
      </w:pPr>
      <w:r>
        <w:rPr>
          <w:rFonts w:ascii="Courier" w:hAnsi="Courier"/>
          <w:color w:val="000000"/>
          <w:sz w:val="27"/>
          <w:szCs w:val="27"/>
        </w:rPr>
        <w:t>[Caption]</w:t>
      </w:r>
    </w:p>
    <w:p w:rsidR="00D2712B" w:rsidRDefault="00D2712B" w:rsidP="00D2712B">
      <w:pPr>
        <w:pStyle w:val="NormalWeb"/>
        <w:rPr>
          <w:color w:val="000000"/>
          <w:sz w:val="27"/>
          <w:szCs w:val="27"/>
        </w:rPr>
      </w:pPr>
      <w:r>
        <w:rPr>
          <w:rFonts w:ascii="Courier" w:hAnsi="Courier"/>
          <w:color w:val="000000"/>
          <w:sz w:val="27"/>
          <w:szCs w:val="27"/>
        </w:rPr>
        <w:t>LETTERS OF ADMINISTRATION</w:t>
      </w:r>
    </w:p>
    <w:p w:rsidR="00D2712B" w:rsidRDefault="00D2712B" w:rsidP="00D2712B">
      <w:pPr>
        <w:pStyle w:val="NormalWeb"/>
        <w:rPr>
          <w:color w:val="000000"/>
          <w:sz w:val="27"/>
          <w:szCs w:val="27"/>
        </w:rPr>
      </w:pPr>
      <w:r>
        <w:rPr>
          <w:rFonts w:ascii="Courier" w:hAnsi="Courier"/>
          <w:color w:val="000000"/>
          <w:sz w:val="27"/>
          <w:szCs w:val="27"/>
        </w:rPr>
        <w:t>___________, whose address is ________, having been appointed and qualified as [administrator] [administratrix] of the estate of ____________, deceased, who died on or about [date], is hereby authorized to act as [administrator] [administratrix] for and in behalf of the estate and to take possession of the estate's property as authorized by law.</w:t>
      </w:r>
    </w:p>
    <w:p w:rsidR="00D2712B" w:rsidRDefault="00D2712B" w:rsidP="00D2712B">
      <w:pPr>
        <w:pStyle w:val="NormalWeb"/>
        <w:rPr>
          <w:color w:val="000000"/>
          <w:sz w:val="27"/>
          <w:szCs w:val="27"/>
        </w:rPr>
      </w:pPr>
      <w:r>
        <w:rPr>
          <w:rFonts w:ascii="Courier" w:hAnsi="Courier"/>
          <w:color w:val="000000"/>
          <w:sz w:val="27"/>
          <w:szCs w:val="27"/>
        </w:rPr>
        <w:t>Issued this date: ________, ____.</w:t>
      </w:r>
    </w:p>
    <w:p w:rsidR="00D2712B" w:rsidRDefault="00D2712B" w:rsidP="00D2712B">
      <w:pPr>
        <w:pStyle w:val="NormalWeb"/>
        <w:rPr>
          <w:color w:val="000000"/>
          <w:sz w:val="27"/>
          <w:szCs w:val="27"/>
        </w:rPr>
      </w:pPr>
      <w:r>
        <w:rPr>
          <w:rFonts w:ascii="Courier" w:hAnsi="Courier"/>
          <w:color w:val="000000"/>
          <w:sz w:val="27"/>
          <w:szCs w:val="27"/>
        </w:rPr>
        <w:t>_________________________, Clerk.</w:t>
      </w:r>
    </w:p>
    <w:p w:rsidR="00D2712B" w:rsidRDefault="00D2712B" w:rsidP="00D2712B">
      <w:pPr>
        <w:pStyle w:val="NormalWeb"/>
        <w:rPr>
          <w:color w:val="000000"/>
          <w:sz w:val="27"/>
          <w:szCs w:val="27"/>
        </w:rPr>
      </w:pPr>
      <w:r>
        <w:rPr>
          <w:rFonts w:ascii="Courier" w:hAnsi="Courier"/>
          <w:color w:val="000000"/>
          <w:sz w:val="27"/>
          <w:szCs w:val="27"/>
        </w:rPr>
        <w:t>By: _______________, Deputy Clerk.</w:t>
      </w:r>
    </w:p>
    <w:p w:rsidR="00D2712B" w:rsidRDefault="00D2712B" w:rsidP="00D2712B">
      <w:pPr>
        <w:pStyle w:val="NormalWeb"/>
        <w:rPr>
          <w:color w:val="000000"/>
          <w:sz w:val="27"/>
          <w:szCs w:val="27"/>
        </w:rPr>
      </w:pPr>
      <w:r>
        <w:rPr>
          <w:rFonts w:ascii="Courier" w:hAnsi="Courier"/>
          <w:color w:val="000000"/>
          <w:sz w:val="27"/>
          <w:szCs w:val="27"/>
        </w:rPr>
        <w:t>(Seal)</w:t>
      </w:r>
    </w:p>
    <w:p w:rsidR="00D2712B" w:rsidRDefault="00D2712B" w:rsidP="00D2712B">
      <w:pPr>
        <w:pStyle w:val="NormalWeb"/>
        <w:rPr>
          <w:color w:val="000000"/>
          <w:sz w:val="27"/>
          <w:szCs w:val="27"/>
        </w:rPr>
      </w:pPr>
      <w:r>
        <w:rPr>
          <w:rFonts w:ascii="Courier" w:hAnsi="Courier"/>
          <w:b/>
          <w:bCs/>
          <w:color w:val="000000"/>
          <w:sz w:val="27"/>
          <w:szCs w:val="27"/>
        </w:rPr>
        <w:t>Reporter's Notes to Form 10: </w:t>
      </w:r>
      <w:r>
        <w:rPr>
          <w:rFonts w:ascii="Courier" w:hAnsi="Courier"/>
          <w:i/>
          <w:iCs/>
          <w:color w:val="000000"/>
          <w:sz w:val="27"/>
          <w:szCs w:val="27"/>
        </w:rPr>
        <w:t>See</w:t>
      </w:r>
      <w:r>
        <w:rPr>
          <w:rFonts w:ascii="Courier" w:hAnsi="Courier"/>
          <w:color w:val="000000"/>
          <w:sz w:val="27"/>
          <w:szCs w:val="27"/>
        </w:rPr>
        <w:t xml:space="preserve"> Ark. Code Ann. § 28-48-102. This form shall </w:t>
      </w:r>
      <w:proofErr w:type="spellStart"/>
      <w:r>
        <w:rPr>
          <w:rFonts w:ascii="Courier" w:hAnsi="Courier"/>
          <w:color w:val="000000"/>
          <w:sz w:val="27"/>
          <w:szCs w:val="27"/>
        </w:rPr>
        <w:t>used</w:t>
      </w:r>
      <w:proofErr w:type="spellEnd"/>
      <w:r>
        <w:rPr>
          <w:rFonts w:ascii="Courier" w:hAnsi="Courier"/>
          <w:color w:val="000000"/>
          <w:sz w:val="27"/>
          <w:szCs w:val="27"/>
        </w:rPr>
        <w:t xml:space="preserve"> if the personal representative was not nominated in the decedent's will. Appropriate modifications should be made to this form for letters of administration with will annexed, administration in succession, and special administration.</w:t>
      </w:r>
    </w:p>
    <w:p w:rsidR="00A91C0A" w:rsidRDefault="00A91C0A">
      <w:bookmarkStart w:id="0" w:name="_GoBack"/>
      <w:bookmarkEnd w:id="0"/>
    </w:p>
    <w:sectPr w:rsidR="00A91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12B"/>
    <w:rsid w:val="00A91C0A"/>
    <w:rsid w:val="00D27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7DE01-67D7-4F64-B766-DF588250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71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Lillie C. Amonette</dc:creator>
  <cp:keywords/>
  <dc:description/>
  <cp:lastModifiedBy>Lillie C. Amonette</cp:lastModifiedBy>
  <cp:revision>1</cp:revision>
  <dcterms:created xsi:type="dcterms:W3CDTF">2018-11-07T19:36:00Z</dcterms:created>
  <dcterms:modified xsi:type="dcterms:W3CDTF">2018-11-07T19:37:00Z</dcterms:modified>
</cp:coreProperties>
</file>